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BF6" w:rsidRDefault="00333BF6" w:rsidP="00BA3B9B">
      <w:pPr>
        <w:shd w:val="clear" w:color="auto" w:fill="FFFFFF"/>
        <w:spacing w:before="100" w:beforeAutospacing="1" w:after="100" w:afterAutospacing="1" w:line="370" w:lineRule="atLeast"/>
        <w:jc w:val="center"/>
        <w:rPr>
          <w:rFonts w:ascii="Arial" w:eastAsia="Times New Roman" w:hAnsi="Arial" w:cs="Arial"/>
          <w:b/>
          <w:bCs/>
          <w:color w:val="000000"/>
          <w:sz w:val="36"/>
          <w:szCs w:val="36"/>
          <w:lang w:val="es-ES" w:eastAsia="es-CR"/>
        </w:rPr>
      </w:pPr>
    </w:p>
    <w:p w:rsidR="00333BF6" w:rsidRPr="00333BF6" w:rsidRDefault="00333BF6" w:rsidP="00333BF6">
      <w:pPr>
        <w:shd w:val="clear" w:color="auto" w:fill="FFFFFF"/>
        <w:spacing w:before="100" w:beforeAutospacing="1" w:after="100" w:afterAutospacing="1" w:line="360" w:lineRule="auto"/>
        <w:rPr>
          <w:rFonts w:ascii="Times New Roman" w:eastAsia="Times New Roman" w:hAnsi="Times New Roman" w:cs="Times New Roman"/>
          <w:bCs/>
          <w:color w:val="000000"/>
          <w:sz w:val="24"/>
          <w:szCs w:val="24"/>
          <w:lang w:val="es-ES" w:eastAsia="es-CR"/>
        </w:rPr>
      </w:pPr>
      <w:r w:rsidRPr="00333BF6">
        <w:rPr>
          <w:rFonts w:ascii="Times New Roman" w:eastAsia="Times New Roman" w:hAnsi="Times New Roman" w:cs="Times New Roman"/>
          <w:bCs/>
          <w:color w:val="000000"/>
          <w:sz w:val="24"/>
          <w:szCs w:val="24"/>
          <w:lang w:val="es-ES" w:eastAsia="es-CR"/>
        </w:rPr>
        <w:t>Daniela Aburto Contreras</w:t>
      </w:r>
    </w:p>
    <w:p w:rsidR="00333BF6" w:rsidRPr="00333BF6" w:rsidRDefault="00333BF6" w:rsidP="00333BF6">
      <w:pPr>
        <w:shd w:val="clear" w:color="auto" w:fill="FFFFFF"/>
        <w:spacing w:before="100" w:beforeAutospacing="1" w:after="100" w:afterAutospacing="1" w:line="360" w:lineRule="auto"/>
        <w:rPr>
          <w:rFonts w:ascii="Times New Roman" w:eastAsia="Times New Roman" w:hAnsi="Times New Roman" w:cs="Times New Roman"/>
          <w:bCs/>
          <w:color w:val="000000"/>
          <w:sz w:val="24"/>
          <w:szCs w:val="24"/>
          <w:lang w:val="es-ES" w:eastAsia="es-CR"/>
        </w:rPr>
      </w:pPr>
      <w:r w:rsidRPr="00333BF6">
        <w:rPr>
          <w:rFonts w:ascii="Times New Roman" w:eastAsia="Times New Roman" w:hAnsi="Times New Roman" w:cs="Times New Roman"/>
          <w:bCs/>
          <w:color w:val="000000"/>
          <w:sz w:val="24"/>
          <w:szCs w:val="24"/>
          <w:lang w:val="es-ES" w:eastAsia="es-CR"/>
        </w:rPr>
        <w:t xml:space="preserve">Ms. </w:t>
      </w:r>
      <w:proofErr w:type="spellStart"/>
      <w:r w:rsidRPr="00333BF6">
        <w:rPr>
          <w:rFonts w:ascii="Times New Roman" w:eastAsia="Times New Roman" w:hAnsi="Times New Roman" w:cs="Times New Roman"/>
          <w:bCs/>
          <w:color w:val="000000"/>
          <w:sz w:val="24"/>
          <w:szCs w:val="24"/>
          <w:lang w:val="es-ES" w:eastAsia="es-CR"/>
        </w:rPr>
        <w:t>Ericka</w:t>
      </w:r>
      <w:proofErr w:type="spellEnd"/>
    </w:p>
    <w:p w:rsidR="00333BF6" w:rsidRPr="00333BF6" w:rsidRDefault="00333BF6" w:rsidP="00333BF6">
      <w:pPr>
        <w:shd w:val="clear" w:color="auto" w:fill="FFFFFF"/>
        <w:spacing w:before="100" w:beforeAutospacing="1" w:after="100" w:afterAutospacing="1" w:line="360" w:lineRule="auto"/>
        <w:rPr>
          <w:rFonts w:ascii="Times New Roman" w:eastAsia="Times New Roman" w:hAnsi="Times New Roman" w:cs="Times New Roman"/>
          <w:bCs/>
          <w:color w:val="000000"/>
          <w:sz w:val="24"/>
          <w:szCs w:val="24"/>
          <w:lang w:val="es-ES" w:eastAsia="es-CR"/>
        </w:rPr>
      </w:pPr>
      <w:r w:rsidRPr="00333BF6">
        <w:rPr>
          <w:rFonts w:ascii="Times New Roman" w:eastAsia="Times New Roman" w:hAnsi="Times New Roman" w:cs="Times New Roman"/>
          <w:bCs/>
          <w:color w:val="000000"/>
          <w:sz w:val="24"/>
          <w:szCs w:val="24"/>
          <w:lang w:val="es-ES" w:eastAsia="es-CR"/>
        </w:rPr>
        <w:t>7 Cívica</w:t>
      </w:r>
    </w:p>
    <w:p w:rsidR="00333BF6" w:rsidRPr="00333BF6" w:rsidRDefault="00333BF6" w:rsidP="00333BF6">
      <w:pPr>
        <w:shd w:val="clear" w:color="auto" w:fill="FFFFFF"/>
        <w:spacing w:before="100" w:beforeAutospacing="1" w:after="100" w:afterAutospacing="1" w:line="360" w:lineRule="auto"/>
        <w:rPr>
          <w:rFonts w:ascii="Times New Roman" w:eastAsia="Times New Roman" w:hAnsi="Times New Roman" w:cs="Times New Roman"/>
          <w:bCs/>
          <w:color w:val="000000"/>
          <w:sz w:val="24"/>
          <w:szCs w:val="24"/>
          <w:lang w:val="es-ES" w:eastAsia="es-CR"/>
        </w:rPr>
      </w:pPr>
      <w:r w:rsidRPr="00333BF6">
        <w:rPr>
          <w:rFonts w:ascii="Times New Roman" w:eastAsia="Times New Roman" w:hAnsi="Times New Roman" w:cs="Times New Roman"/>
          <w:bCs/>
          <w:color w:val="000000"/>
          <w:sz w:val="24"/>
          <w:szCs w:val="24"/>
          <w:lang w:val="es-ES" w:eastAsia="es-CR"/>
        </w:rPr>
        <w:t>14 de Octubre del 2016</w:t>
      </w:r>
    </w:p>
    <w:p w:rsidR="00BA3B9B" w:rsidRPr="00333BF6" w:rsidRDefault="00BA3B9B" w:rsidP="00BA3B9B">
      <w:pPr>
        <w:shd w:val="clear" w:color="auto" w:fill="FFFFFF"/>
        <w:spacing w:before="100" w:beforeAutospacing="1" w:after="100" w:afterAutospacing="1" w:line="370" w:lineRule="atLeast"/>
        <w:jc w:val="center"/>
        <w:rPr>
          <w:rFonts w:ascii="Times New Roman" w:eastAsia="Times New Roman" w:hAnsi="Times New Roman" w:cs="Times New Roman"/>
          <w:color w:val="000000"/>
          <w:sz w:val="24"/>
          <w:szCs w:val="24"/>
          <w:lang w:eastAsia="es-CR"/>
        </w:rPr>
      </w:pPr>
      <w:r w:rsidRPr="00333BF6">
        <w:rPr>
          <w:rFonts w:ascii="Times New Roman" w:eastAsia="Times New Roman" w:hAnsi="Times New Roman" w:cs="Times New Roman"/>
          <w:bCs/>
          <w:color w:val="000000"/>
          <w:sz w:val="24"/>
          <w:szCs w:val="24"/>
          <w:lang w:val="es-ES" w:eastAsia="es-CR"/>
        </w:rPr>
        <w:t>Francisco González Bocanegra</w:t>
      </w:r>
    </w:p>
    <w:p w:rsidR="00BA3B9B" w:rsidRPr="00333BF6" w:rsidRDefault="00BA3B9B" w:rsidP="00BA3B9B">
      <w:pPr>
        <w:shd w:val="clear" w:color="auto" w:fill="FFFFFF"/>
        <w:spacing w:before="100" w:beforeAutospacing="1" w:after="100" w:afterAutospacing="1" w:line="370" w:lineRule="atLeast"/>
        <w:jc w:val="center"/>
        <w:rPr>
          <w:rFonts w:ascii="Times New Roman" w:eastAsia="Times New Roman" w:hAnsi="Times New Roman" w:cs="Times New Roman"/>
          <w:color w:val="000000"/>
          <w:sz w:val="24"/>
          <w:szCs w:val="24"/>
          <w:lang w:eastAsia="es-CR"/>
        </w:rPr>
      </w:pPr>
      <w:r w:rsidRPr="00333BF6">
        <w:rPr>
          <w:rFonts w:ascii="Times New Roman" w:eastAsia="Times New Roman" w:hAnsi="Times New Roman" w:cs="Times New Roman"/>
          <w:bCs/>
          <w:color w:val="000000"/>
          <w:sz w:val="24"/>
          <w:szCs w:val="24"/>
          <w:lang w:eastAsia="es-CR"/>
        </w:rPr>
        <w:t>(1824-1861)</w:t>
      </w:r>
    </w:p>
    <w:p w:rsidR="00BA3B9B" w:rsidRPr="00BA3B9B" w:rsidRDefault="00BA3B9B" w:rsidP="00BA3B9B">
      <w:pPr>
        <w:spacing w:before="100" w:beforeAutospacing="1" w:after="100" w:afterAutospacing="1" w:line="370" w:lineRule="atLeast"/>
        <w:jc w:val="center"/>
        <w:rPr>
          <w:rFonts w:ascii="Verdana" w:eastAsia="Times New Roman" w:hAnsi="Verdana" w:cs="Times New Roman"/>
          <w:b/>
          <w:bCs/>
          <w:color w:val="000000"/>
          <w:sz w:val="24"/>
          <w:szCs w:val="24"/>
          <w:shd w:val="clear" w:color="auto" w:fill="FFFFFF"/>
          <w:lang w:eastAsia="es-CR"/>
        </w:rPr>
      </w:pPr>
      <w:r>
        <w:rPr>
          <w:rFonts w:ascii="Verdana" w:eastAsia="Times New Roman" w:hAnsi="Verdana" w:cs="Times New Roman"/>
          <w:b/>
          <w:bCs/>
          <w:noProof/>
          <w:color w:val="000000"/>
          <w:sz w:val="24"/>
          <w:szCs w:val="24"/>
          <w:shd w:val="clear" w:color="auto" w:fill="FFFFFF"/>
          <w:lang w:eastAsia="es-CR"/>
        </w:rPr>
        <w:drawing>
          <wp:inline distT="0" distB="0" distL="0" distR="0">
            <wp:extent cx="1741170" cy="2369185"/>
            <wp:effectExtent l="0" t="0" r="0" b="0"/>
            <wp:docPr id="1" name="Picture 1" descr="http://t1.gstatic.com/images?q=tbn:ANd9GcTd5jtwW49E-0lQDoO6-s4v8rbAwCi35XGbYL66zVPhQP75PE2M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Td5jtwW49E-0lQDoO6-s4v8rbAwCi35XGbYL66zVPhQP75PE2Msw"/>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1170" cy="2369185"/>
                    </a:xfrm>
                    <a:prstGeom prst="rect">
                      <a:avLst/>
                    </a:prstGeom>
                    <a:noFill/>
                    <a:ln>
                      <a:noFill/>
                    </a:ln>
                  </pic:spPr>
                </pic:pic>
              </a:graphicData>
            </a:graphic>
          </wp:inline>
        </w:drawing>
      </w:r>
    </w:p>
    <w:p w:rsidR="00BA3B9B" w:rsidRPr="00BA3B9B" w:rsidRDefault="00BA3B9B" w:rsidP="00BA3B9B">
      <w:pPr>
        <w:spacing w:before="100" w:beforeAutospacing="1" w:after="100" w:afterAutospacing="1" w:line="370" w:lineRule="atLeast"/>
        <w:jc w:val="both"/>
        <w:rPr>
          <w:rFonts w:ascii="Verdana" w:eastAsia="Times New Roman" w:hAnsi="Verdana" w:cs="Times New Roman"/>
          <w:b/>
          <w:bCs/>
          <w:color w:val="000000"/>
          <w:sz w:val="24"/>
          <w:szCs w:val="24"/>
          <w:shd w:val="clear" w:color="auto" w:fill="FFFFFF"/>
          <w:lang w:eastAsia="es-CR"/>
        </w:rPr>
      </w:pPr>
    </w:p>
    <w:p w:rsidR="00BA3B9B" w:rsidRPr="00333BF6" w:rsidRDefault="00BA3B9B" w:rsidP="00333BF6">
      <w:pPr>
        <w:spacing w:before="100" w:beforeAutospacing="1" w:after="100" w:afterAutospacing="1" w:line="360" w:lineRule="auto"/>
        <w:ind w:left="284"/>
        <w:jc w:val="both"/>
        <w:rPr>
          <w:rFonts w:ascii="Times New Roman" w:eastAsia="Times New Roman" w:hAnsi="Times New Roman" w:cs="Times New Roman"/>
          <w:color w:val="000000"/>
          <w:shd w:val="clear" w:color="auto" w:fill="FFFFFF"/>
          <w:lang w:eastAsia="es-CR"/>
        </w:rPr>
      </w:pPr>
      <w:r w:rsidRPr="00333BF6">
        <w:rPr>
          <w:rFonts w:ascii="Times New Roman" w:eastAsia="Times New Roman" w:hAnsi="Times New Roman" w:cs="Times New Roman"/>
          <w:color w:val="000000"/>
          <w:shd w:val="clear" w:color="auto" w:fill="FFFFFF"/>
          <w:lang w:eastAsia="es-CR"/>
        </w:rPr>
        <w:t>(San Luis de Potosí, 1824 – México, 1861) Poeta mexicano. Sus padres le dedicaron al comercio, mediante el cual adquirió una desahogada posición que le permitió consagrarse al cultivo de las letras. Ocupó también altos cargos en la administración, como el de censor de teatro durante el gobierno de Miguel Miramón, de 1859 a 1860.</w:t>
      </w:r>
    </w:p>
    <w:p w:rsidR="00BA3B9B" w:rsidRPr="00333BF6" w:rsidRDefault="00BA3B9B" w:rsidP="00333BF6">
      <w:pPr>
        <w:spacing w:before="100" w:beforeAutospacing="1" w:after="100" w:afterAutospacing="1" w:line="360" w:lineRule="auto"/>
        <w:ind w:left="284"/>
        <w:jc w:val="both"/>
        <w:rPr>
          <w:rFonts w:ascii="Times New Roman" w:eastAsia="Times New Roman" w:hAnsi="Times New Roman" w:cs="Times New Roman"/>
          <w:color w:val="000000"/>
          <w:shd w:val="clear" w:color="auto" w:fill="FFFFFF"/>
          <w:lang w:eastAsia="es-CR"/>
        </w:rPr>
      </w:pPr>
      <w:r w:rsidRPr="00333BF6">
        <w:rPr>
          <w:rFonts w:ascii="Times New Roman" w:eastAsia="Times New Roman" w:hAnsi="Times New Roman" w:cs="Times New Roman"/>
          <w:color w:val="000000"/>
          <w:shd w:val="clear" w:color="auto" w:fill="FFFFFF"/>
          <w:lang w:eastAsia="es-CR"/>
        </w:rPr>
        <w:t>Francisco González Bocanegra es principalmente conocido por los versos del himno nacional mexicano, para los que el gobierno había abierto un concurso en el participaron veinticinco poetas, y del que resultó vencedor. En su </w:t>
      </w:r>
      <w:r w:rsidRPr="00333BF6">
        <w:rPr>
          <w:rFonts w:ascii="Times New Roman" w:eastAsia="Times New Roman" w:hAnsi="Times New Roman" w:cs="Times New Roman"/>
          <w:i/>
          <w:iCs/>
          <w:color w:val="000000"/>
          <w:shd w:val="clear" w:color="auto" w:fill="FFFFFF"/>
          <w:lang w:eastAsia="es-CR"/>
        </w:rPr>
        <w:t>Himno nacional</w:t>
      </w:r>
      <w:r w:rsidRPr="00333BF6">
        <w:rPr>
          <w:rFonts w:ascii="Times New Roman" w:eastAsia="Times New Roman" w:hAnsi="Times New Roman" w:cs="Times New Roman"/>
          <w:color w:val="000000"/>
          <w:shd w:val="clear" w:color="auto" w:fill="FFFFFF"/>
          <w:lang w:eastAsia="es-CR"/>
        </w:rPr>
        <w:t> destaca la fuerza de las palabras (consideradas por algunos exageradamente beligerantes) y la m</w:t>
      </w:r>
      <w:bookmarkStart w:id="0" w:name="_GoBack"/>
      <w:bookmarkEnd w:id="0"/>
      <w:r w:rsidRPr="00333BF6">
        <w:rPr>
          <w:rFonts w:ascii="Times New Roman" w:eastAsia="Times New Roman" w:hAnsi="Times New Roman" w:cs="Times New Roman"/>
          <w:color w:val="000000"/>
          <w:shd w:val="clear" w:color="auto" w:fill="FFFFFF"/>
          <w:lang w:eastAsia="es-CR"/>
        </w:rPr>
        <w:t xml:space="preserve">úsica, a tiempo de marcha, </w:t>
      </w:r>
      <w:r w:rsidRPr="00333BF6">
        <w:rPr>
          <w:rFonts w:ascii="Times New Roman" w:eastAsia="Times New Roman" w:hAnsi="Times New Roman" w:cs="Times New Roman"/>
          <w:color w:val="000000"/>
          <w:shd w:val="clear" w:color="auto" w:fill="FFFFFF"/>
          <w:lang w:eastAsia="es-CR"/>
        </w:rPr>
        <w:lastRenderedPageBreak/>
        <w:t>interpretada por una banda de guerra, sin dotación de cuerdas. En su versión original contaba con 84 versos decasílabos (un coro introductorio de cuatro versos y diez estrofas de ocho versos). La versión actual del </w:t>
      </w:r>
      <w:r w:rsidRPr="00333BF6">
        <w:rPr>
          <w:rFonts w:ascii="Times New Roman" w:eastAsia="Times New Roman" w:hAnsi="Times New Roman" w:cs="Times New Roman"/>
          <w:i/>
          <w:iCs/>
          <w:color w:val="000000"/>
          <w:shd w:val="clear" w:color="auto" w:fill="FFFFFF"/>
          <w:lang w:eastAsia="es-CR"/>
        </w:rPr>
        <w:t xml:space="preserve">Himno </w:t>
      </w:r>
      <w:r w:rsidRPr="00333BF6">
        <w:rPr>
          <w:rFonts w:ascii="Times New Roman" w:eastAsia="Times New Roman" w:hAnsi="Times New Roman" w:cs="Times New Roman"/>
          <w:color w:val="000000"/>
          <w:shd w:val="clear" w:color="auto" w:fill="FFFFFF"/>
          <w:lang w:eastAsia="es-CR"/>
        </w:rPr>
        <w:t>se reduce a sólo cuatro estrofas, antecedidas por el coro, que se repite; las estrofas originarias II, III, IV, VII, VIII y IX fueron suprimidas.</w:t>
      </w:r>
    </w:p>
    <w:p w:rsidR="00BA3B9B" w:rsidRPr="00333BF6" w:rsidRDefault="00BA3B9B" w:rsidP="00333BF6">
      <w:pPr>
        <w:spacing w:before="100" w:beforeAutospacing="1" w:after="100" w:afterAutospacing="1" w:line="360" w:lineRule="auto"/>
        <w:ind w:left="284"/>
        <w:jc w:val="both"/>
        <w:rPr>
          <w:rFonts w:ascii="Times New Roman" w:eastAsia="Times New Roman" w:hAnsi="Times New Roman" w:cs="Times New Roman"/>
          <w:color w:val="000000" w:themeColor="text1"/>
          <w:shd w:val="clear" w:color="auto" w:fill="FFFFFF"/>
          <w:lang w:eastAsia="es-CR"/>
        </w:rPr>
      </w:pPr>
      <w:r w:rsidRPr="00333BF6">
        <w:rPr>
          <w:rFonts w:ascii="Times New Roman" w:eastAsia="Times New Roman" w:hAnsi="Times New Roman" w:cs="Times New Roman"/>
          <w:color w:val="000000"/>
          <w:shd w:val="clear" w:color="auto" w:fill="FFFFFF"/>
          <w:lang w:eastAsia="es-CR"/>
        </w:rPr>
        <w:t>González Bocanegra dejó, además, otras composiciones que se distinguen por su facilidad e inspiración, y el drama titulado </w:t>
      </w:r>
      <w:r w:rsidRPr="00333BF6">
        <w:rPr>
          <w:rFonts w:ascii="Times New Roman" w:eastAsia="Times New Roman" w:hAnsi="Times New Roman" w:cs="Times New Roman"/>
          <w:i/>
          <w:iCs/>
          <w:color w:val="000000"/>
          <w:shd w:val="clear" w:color="auto" w:fill="FFFFFF"/>
          <w:lang w:eastAsia="es-CR"/>
        </w:rPr>
        <w:t>Vasco Núñez de Balboa</w:t>
      </w:r>
      <w:r w:rsidRPr="00333BF6">
        <w:rPr>
          <w:rFonts w:ascii="Times New Roman" w:eastAsia="Times New Roman" w:hAnsi="Times New Roman" w:cs="Times New Roman"/>
          <w:color w:val="000000"/>
          <w:shd w:val="clear" w:color="auto" w:fill="FFFFFF"/>
          <w:lang w:eastAsia="es-CR"/>
        </w:rPr>
        <w:t xml:space="preserve">, que fue estrenado el 14 de septiembre de 1856, en el Teatro Iturbide, y cuya primera edición impresa no se publicó hasta 1954. Este drama histórico-caballeresco, muy en la línea del romanticismo imperante, mereció por su excelente versificación el elogio del dramaturgo </w:t>
      </w:r>
      <w:r w:rsidRPr="00333BF6">
        <w:rPr>
          <w:rFonts w:ascii="Times New Roman" w:eastAsia="Times New Roman" w:hAnsi="Times New Roman" w:cs="Times New Roman"/>
          <w:color w:val="000000" w:themeColor="text1"/>
          <w:shd w:val="clear" w:color="auto" w:fill="FFFFFF"/>
          <w:lang w:eastAsia="es-CR"/>
        </w:rPr>
        <w:t>español </w:t>
      </w:r>
      <w:hyperlink r:id="rId8" w:history="1">
        <w:r w:rsidRPr="00333BF6">
          <w:rPr>
            <w:rFonts w:ascii="Times New Roman" w:eastAsia="Times New Roman" w:hAnsi="Times New Roman" w:cs="Times New Roman"/>
            <w:bCs/>
            <w:color w:val="000000" w:themeColor="text1"/>
            <w:shd w:val="clear" w:color="auto" w:fill="FFFFFF"/>
            <w:lang w:eastAsia="es-CR"/>
          </w:rPr>
          <w:t>José Zorrilla</w:t>
        </w:r>
      </w:hyperlink>
      <w:r w:rsidRPr="00333BF6">
        <w:rPr>
          <w:rFonts w:ascii="Times New Roman" w:eastAsia="Times New Roman" w:hAnsi="Times New Roman" w:cs="Times New Roman"/>
          <w:color w:val="000000" w:themeColor="text1"/>
          <w:shd w:val="clear" w:color="auto" w:fill="FFFFFF"/>
          <w:lang w:eastAsia="es-CR"/>
        </w:rPr>
        <w:t>, quien señaló sin embargo la lentitud de su desarrollo como principal defecto.</w:t>
      </w:r>
    </w:p>
    <w:p w:rsidR="00BA12B8" w:rsidRPr="00333BF6" w:rsidRDefault="00BA12B8" w:rsidP="00333BF6">
      <w:pPr>
        <w:spacing w:line="360" w:lineRule="auto"/>
        <w:ind w:left="284"/>
        <w:rPr>
          <w:rFonts w:ascii="Times New Roman" w:hAnsi="Times New Roman" w:cs="Times New Roman"/>
        </w:rPr>
      </w:pPr>
    </w:p>
    <w:sectPr w:rsidR="00BA12B8" w:rsidRPr="00333BF6">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804" w:rsidRDefault="00797804" w:rsidP="00333BF6">
      <w:pPr>
        <w:spacing w:after="0" w:line="240" w:lineRule="auto"/>
      </w:pPr>
      <w:r>
        <w:separator/>
      </w:r>
    </w:p>
  </w:endnote>
  <w:endnote w:type="continuationSeparator" w:id="0">
    <w:p w:rsidR="00797804" w:rsidRDefault="00797804" w:rsidP="00333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804" w:rsidRDefault="00797804" w:rsidP="00333BF6">
      <w:pPr>
        <w:spacing w:after="0" w:line="240" w:lineRule="auto"/>
      </w:pPr>
      <w:r>
        <w:separator/>
      </w:r>
    </w:p>
  </w:footnote>
  <w:footnote w:type="continuationSeparator" w:id="0">
    <w:p w:rsidR="00797804" w:rsidRDefault="00797804" w:rsidP="00333B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1275"/>
    </w:tblGrid>
    <w:tr w:rsidR="00333BF6">
      <w:trPr>
        <w:trHeight w:hRule="exact" w:val="792"/>
        <w:jc w:val="right"/>
      </w:trPr>
      <w:sdt>
        <w:sdtPr>
          <w:rPr>
            <w:rFonts w:asciiTheme="majorHAnsi" w:eastAsiaTheme="majorEastAsia" w:hAnsiTheme="majorHAnsi" w:cstheme="majorBidi"/>
            <w:sz w:val="28"/>
            <w:szCs w:val="28"/>
          </w:rPr>
          <w:alias w:val="Title"/>
          <w:id w:val="23771477"/>
          <w:placeholder>
            <w:docPart w:val="1F90C4147FC943D5A2434B3F7FECA1FB"/>
          </w:placeholder>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333BF6" w:rsidRDefault="00333BF6" w:rsidP="00333BF6">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Aburto 1 </w:t>
              </w:r>
            </w:p>
          </w:tc>
        </w:sdtContent>
      </w:sdt>
    </w:tr>
  </w:tbl>
  <w:p w:rsidR="00333BF6" w:rsidRDefault="00333B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B9B"/>
    <w:rsid w:val="00333BF6"/>
    <w:rsid w:val="00797804"/>
    <w:rsid w:val="00BA12B8"/>
    <w:rsid w:val="00BA3B9B"/>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A3B9B"/>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A3B9B"/>
    <w:rPr>
      <w:rFonts w:ascii="Times New Roman" w:eastAsia="Times New Roman" w:hAnsi="Times New Roman" w:cs="Times New Roman"/>
      <w:b/>
      <w:bCs/>
      <w:sz w:val="27"/>
      <w:szCs w:val="27"/>
      <w:lang w:eastAsia="es-CR"/>
    </w:rPr>
  </w:style>
  <w:style w:type="paragraph" w:styleId="NormalWeb">
    <w:name w:val="Normal (Web)"/>
    <w:basedOn w:val="Normal"/>
    <w:uiPriority w:val="99"/>
    <w:semiHidden/>
    <w:unhideWhenUsed/>
    <w:rsid w:val="00BA3B9B"/>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biog">
    <w:name w:val="biog"/>
    <w:basedOn w:val="Normal"/>
    <w:rsid w:val="00BA3B9B"/>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apple-converted-space">
    <w:name w:val="apple-converted-space"/>
    <w:basedOn w:val="DefaultParagraphFont"/>
    <w:rsid w:val="00BA3B9B"/>
  </w:style>
  <w:style w:type="character" w:styleId="Hyperlink">
    <w:name w:val="Hyperlink"/>
    <w:basedOn w:val="DefaultParagraphFont"/>
    <w:uiPriority w:val="99"/>
    <w:semiHidden/>
    <w:unhideWhenUsed/>
    <w:rsid w:val="00BA3B9B"/>
    <w:rPr>
      <w:color w:val="0000FF"/>
      <w:u w:val="single"/>
    </w:rPr>
  </w:style>
  <w:style w:type="paragraph" w:styleId="BalloonText">
    <w:name w:val="Balloon Text"/>
    <w:basedOn w:val="Normal"/>
    <w:link w:val="BalloonTextChar"/>
    <w:uiPriority w:val="99"/>
    <w:semiHidden/>
    <w:unhideWhenUsed/>
    <w:rsid w:val="00BA3B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B9B"/>
    <w:rPr>
      <w:rFonts w:ascii="Tahoma" w:hAnsi="Tahoma" w:cs="Tahoma"/>
      <w:sz w:val="16"/>
      <w:szCs w:val="16"/>
    </w:rPr>
  </w:style>
  <w:style w:type="paragraph" w:styleId="Header">
    <w:name w:val="header"/>
    <w:basedOn w:val="Normal"/>
    <w:link w:val="HeaderChar"/>
    <w:uiPriority w:val="99"/>
    <w:unhideWhenUsed/>
    <w:rsid w:val="00333BF6"/>
    <w:pPr>
      <w:tabs>
        <w:tab w:val="center" w:pos="4419"/>
        <w:tab w:val="right" w:pos="8838"/>
      </w:tabs>
      <w:spacing w:after="0" w:line="240" w:lineRule="auto"/>
    </w:pPr>
  </w:style>
  <w:style w:type="character" w:customStyle="1" w:styleId="HeaderChar">
    <w:name w:val="Header Char"/>
    <w:basedOn w:val="DefaultParagraphFont"/>
    <w:link w:val="Header"/>
    <w:uiPriority w:val="99"/>
    <w:rsid w:val="00333BF6"/>
  </w:style>
  <w:style w:type="paragraph" w:styleId="Footer">
    <w:name w:val="footer"/>
    <w:basedOn w:val="Normal"/>
    <w:link w:val="FooterChar"/>
    <w:uiPriority w:val="99"/>
    <w:unhideWhenUsed/>
    <w:rsid w:val="00333BF6"/>
    <w:pPr>
      <w:tabs>
        <w:tab w:val="center" w:pos="4419"/>
        <w:tab w:val="right" w:pos="8838"/>
      </w:tabs>
      <w:spacing w:after="0" w:line="240" w:lineRule="auto"/>
    </w:pPr>
  </w:style>
  <w:style w:type="character" w:customStyle="1" w:styleId="FooterChar">
    <w:name w:val="Footer Char"/>
    <w:basedOn w:val="DefaultParagraphFont"/>
    <w:link w:val="Footer"/>
    <w:uiPriority w:val="99"/>
    <w:rsid w:val="00333B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A3B9B"/>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A3B9B"/>
    <w:rPr>
      <w:rFonts w:ascii="Times New Roman" w:eastAsia="Times New Roman" w:hAnsi="Times New Roman" w:cs="Times New Roman"/>
      <w:b/>
      <w:bCs/>
      <w:sz w:val="27"/>
      <w:szCs w:val="27"/>
      <w:lang w:eastAsia="es-CR"/>
    </w:rPr>
  </w:style>
  <w:style w:type="paragraph" w:styleId="NormalWeb">
    <w:name w:val="Normal (Web)"/>
    <w:basedOn w:val="Normal"/>
    <w:uiPriority w:val="99"/>
    <w:semiHidden/>
    <w:unhideWhenUsed/>
    <w:rsid w:val="00BA3B9B"/>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biog">
    <w:name w:val="biog"/>
    <w:basedOn w:val="Normal"/>
    <w:rsid w:val="00BA3B9B"/>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apple-converted-space">
    <w:name w:val="apple-converted-space"/>
    <w:basedOn w:val="DefaultParagraphFont"/>
    <w:rsid w:val="00BA3B9B"/>
  </w:style>
  <w:style w:type="character" w:styleId="Hyperlink">
    <w:name w:val="Hyperlink"/>
    <w:basedOn w:val="DefaultParagraphFont"/>
    <w:uiPriority w:val="99"/>
    <w:semiHidden/>
    <w:unhideWhenUsed/>
    <w:rsid w:val="00BA3B9B"/>
    <w:rPr>
      <w:color w:val="0000FF"/>
      <w:u w:val="single"/>
    </w:rPr>
  </w:style>
  <w:style w:type="paragraph" w:styleId="BalloonText">
    <w:name w:val="Balloon Text"/>
    <w:basedOn w:val="Normal"/>
    <w:link w:val="BalloonTextChar"/>
    <w:uiPriority w:val="99"/>
    <w:semiHidden/>
    <w:unhideWhenUsed/>
    <w:rsid w:val="00BA3B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B9B"/>
    <w:rPr>
      <w:rFonts w:ascii="Tahoma" w:hAnsi="Tahoma" w:cs="Tahoma"/>
      <w:sz w:val="16"/>
      <w:szCs w:val="16"/>
    </w:rPr>
  </w:style>
  <w:style w:type="paragraph" w:styleId="Header">
    <w:name w:val="header"/>
    <w:basedOn w:val="Normal"/>
    <w:link w:val="HeaderChar"/>
    <w:uiPriority w:val="99"/>
    <w:unhideWhenUsed/>
    <w:rsid w:val="00333BF6"/>
    <w:pPr>
      <w:tabs>
        <w:tab w:val="center" w:pos="4419"/>
        <w:tab w:val="right" w:pos="8838"/>
      </w:tabs>
      <w:spacing w:after="0" w:line="240" w:lineRule="auto"/>
    </w:pPr>
  </w:style>
  <w:style w:type="character" w:customStyle="1" w:styleId="HeaderChar">
    <w:name w:val="Header Char"/>
    <w:basedOn w:val="DefaultParagraphFont"/>
    <w:link w:val="Header"/>
    <w:uiPriority w:val="99"/>
    <w:rsid w:val="00333BF6"/>
  </w:style>
  <w:style w:type="paragraph" w:styleId="Footer">
    <w:name w:val="footer"/>
    <w:basedOn w:val="Normal"/>
    <w:link w:val="FooterChar"/>
    <w:uiPriority w:val="99"/>
    <w:unhideWhenUsed/>
    <w:rsid w:val="00333BF6"/>
    <w:pPr>
      <w:tabs>
        <w:tab w:val="center" w:pos="4419"/>
        <w:tab w:val="right" w:pos="8838"/>
      </w:tabs>
      <w:spacing w:after="0" w:line="240" w:lineRule="auto"/>
    </w:pPr>
  </w:style>
  <w:style w:type="character" w:customStyle="1" w:styleId="FooterChar">
    <w:name w:val="Footer Char"/>
    <w:basedOn w:val="DefaultParagraphFont"/>
    <w:link w:val="Footer"/>
    <w:uiPriority w:val="99"/>
    <w:rsid w:val="00333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399634">
      <w:bodyDiv w:val="1"/>
      <w:marLeft w:val="0"/>
      <w:marRight w:val="0"/>
      <w:marTop w:val="0"/>
      <w:marBottom w:val="0"/>
      <w:divBdr>
        <w:top w:val="none" w:sz="0" w:space="0" w:color="auto"/>
        <w:left w:val="none" w:sz="0" w:space="0" w:color="auto"/>
        <w:bottom w:val="none" w:sz="0" w:space="0" w:color="auto"/>
        <w:right w:val="none" w:sz="0" w:space="0" w:color="auto"/>
      </w:divBdr>
      <w:divsChild>
        <w:div w:id="2972298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grafiasyvidas.com/biografia/z/zorrilla.ht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F90C4147FC943D5A2434B3F7FECA1FB"/>
        <w:category>
          <w:name w:val="General"/>
          <w:gallery w:val="placeholder"/>
        </w:category>
        <w:types>
          <w:type w:val="bbPlcHdr"/>
        </w:types>
        <w:behaviors>
          <w:behavior w:val="content"/>
        </w:behaviors>
        <w:guid w:val="{7CEFC62E-1474-4D46-A5AA-70BF024857E1}"/>
      </w:docPartPr>
      <w:docPartBody>
        <w:p w:rsidR="00000000" w:rsidRDefault="00AB528E" w:rsidP="00AB528E">
          <w:pPr>
            <w:pStyle w:val="1F90C4147FC943D5A2434B3F7FECA1FB"/>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28E"/>
    <w:rsid w:val="0069443E"/>
    <w:rsid w:val="00AB528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1A4ABB2A7B54DA09DF53BD5D4BCBB15">
    <w:name w:val="81A4ABB2A7B54DA09DF53BD5D4BCBB15"/>
    <w:rsid w:val="00AB528E"/>
  </w:style>
  <w:style w:type="paragraph" w:customStyle="1" w:styleId="7990D74CF33A4C4888349B645E44BA86">
    <w:name w:val="7990D74CF33A4C4888349B645E44BA86"/>
    <w:rsid w:val="00AB528E"/>
  </w:style>
  <w:style w:type="paragraph" w:customStyle="1" w:styleId="F2E894C517EA4F078B50F2CCC3B7418E">
    <w:name w:val="F2E894C517EA4F078B50F2CCC3B7418E"/>
    <w:rsid w:val="00AB528E"/>
  </w:style>
  <w:style w:type="paragraph" w:customStyle="1" w:styleId="1F90C4147FC943D5A2434B3F7FECA1FB">
    <w:name w:val="1F90C4147FC943D5A2434B3F7FECA1FB"/>
    <w:rsid w:val="00AB528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1A4ABB2A7B54DA09DF53BD5D4BCBB15">
    <w:name w:val="81A4ABB2A7B54DA09DF53BD5D4BCBB15"/>
    <w:rsid w:val="00AB528E"/>
  </w:style>
  <w:style w:type="paragraph" w:customStyle="1" w:styleId="7990D74CF33A4C4888349B645E44BA86">
    <w:name w:val="7990D74CF33A4C4888349B645E44BA86"/>
    <w:rsid w:val="00AB528E"/>
  </w:style>
  <w:style w:type="paragraph" w:customStyle="1" w:styleId="F2E894C517EA4F078B50F2CCC3B7418E">
    <w:name w:val="F2E894C517EA4F078B50F2CCC3B7418E"/>
    <w:rsid w:val="00AB528E"/>
  </w:style>
  <w:style w:type="paragraph" w:customStyle="1" w:styleId="1F90C4147FC943D5A2434B3F7FECA1FB">
    <w:name w:val="1F90C4147FC943D5A2434B3F7FECA1FB"/>
    <w:rsid w:val="00AB52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271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Aburto 1 </dc:title>
  <dc:creator>DANI</dc:creator>
  <cp:lastModifiedBy>Dani</cp:lastModifiedBy>
  <cp:revision>2</cp:revision>
  <dcterms:created xsi:type="dcterms:W3CDTF">2015-09-14T17:24:00Z</dcterms:created>
  <dcterms:modified xsi:type="dcterms:W3CDTF">2016-10-14T17:05:00Z</dcterms:modified>
</cp:coreProperties>
</file>